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-628649</wp:posOffset>
            </wp:positionH>
            <wp:positionV relativeFrom="paragraph">
              <wp:posOffset>114300</wp:posOffset>
            </wp:positionV>
            <wp:extent cx="2638425" cy="809625"/>
            <wp:effectExtent b="0" l="0" r="0" t="0"/>
            <wp:wrapSquare wrapText="bothSides" distB="114300" distT="114300" distL="114300" distR="11430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809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3648075</wp:posOffset>
            </wp:positionH>
            <wp:positionV relativeFrom="paragraph">
              <wp:posOffset>76200</wp:posOffset>
            </wp:positionV>
            <wp:extent cx="2650490" cy="814070"/>
            <wp:effectExtent b="0" l="0" r="0" t="0"/>
            <wp:wrapSquare wrapText="bothSides" distB="0" distT="0" distL="114300" distR="114300"/>
            <wp:docPr descr="http://www.uc.pt/driic/docs-destaque/logoSantanderU" id="2" name="image1.png"/>
            <a:graphic>
              <a:graphicData uri="http://schemas.openxmlformats.org/drawingml/2006/picture">
                <pic:pic>
                  <pic:nvPicPr>
                    <pic:cNvPr descr="http://www.uc.pt/driic/docs-destaque/logoSantanderU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8140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391285" cy="962660"/>
            <wp:effectExtent b="0" l="0" r="0" t="0"/>
            <wp:wrapSquare wrapText="bothSides" distB="0" distT="0" distL="114300" distR="114300"/>
            <wp:docPr descr="Prémio de Empreendedorismo FCSH/NOVA - Santander Totta – Melhor Ideia de Negócio " id="3" name="image2.jpg"/>
            <a:graphic>
              <a:graphicData uri="http://schemas.openxmlformats.org/drawingml/2006/picture">
                <pic:pic>
                  <pic:nvPicPr>
                    <pic:cNvPr descr="Prémio de Empreendedorismo FCSH/NOVA - Santander Totta – Melhor Ideia de Negócio 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9626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720"/>
        <w:jc w:val="left"/>
        <w:rPr>
          <w:rFonts w:ascii="Arial" w:cs="Arial" w:eastAsia="Arial" w:hAnsi="Arial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PLANO DE NEGÓCIOS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Prémio </w:t>
      </w: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Melhor Ideia de Negócio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NOVA FCSH/Santander Universidades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Plano de Negócios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Projeto candidato (nome do projeto):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Membros da e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quipa: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     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4"/>
          <w:szCs w:val="24"/>
          <w:rtl w:val="0"/>
        </w:rPr>
        <w:t xml:space="preserve">Imagem/logotipo (se aplicável)</w:t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e75b5"/>
          <w:sz w:val="32"/>
          <w:szCs w:val="32"/>
          <w:u w:val="none"/>
          <w:shd w:fill="auto" w:val="clear"/>
          <w:vertAlign w:val="baseline"/>
          <w:rtl w:val="0"/>
        </w:rPr>
        <w:t xml:space="preserve">Índice</w:t>
      </w:r>
    </w:p>
    <w:p w:rsidR="00000000" w:rsidDel="00000000" w:rsidP="00000000" w:rsidRDefault="00000000" w:rsidRPr="00000000" w14:paraId="0000001B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color w:val="2e75b5"/>
          <w:sz w:val="32"/>
          <w:szCs w:val="32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C">
          <w:pPr>
            <w:tabs>
              <w:tab w:val="right" w:pos="8508"/>
            </w:tabs>
            <w:spacing w:before="80" w:line="240" w:lineRule="auto"/>
            <w:ind w:left="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30j0zll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Identificação do projeto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_30j0zll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D">
          <w:pPr>
            <w:tabs>
              <w:tab w:val="right" w:pos="8508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Modelo de Negócio – Business Model Canvas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_tyjcwt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tabs>
              <w:tab w:val="right" w:pos="8508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4sinio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Concorrência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_44sinio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tabs>
              <w:tab w:val="right" w:pos="8508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y810tw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 de Marketing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_1y810tw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tabs>
              <w:tab w:val="right" w:pos="8508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ci93xb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Plano Financeiro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_1ci93xb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tabs>
              <w:tab w:val="right" w:pos="8508"/>
            </w:tabs>
            <w:spacing w:before="200" w:line="240" w:lineRule="auto"/>
            <w:ind w:left="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49x2ik5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Equipa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_49x2ik5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tabs>
              <w:tab w:val="right" w:pos="8508"/>
            </w:tabs>
            <w:spacing w:after="80" w:before="60" w:line="240" w:lineRule="auto"/>
            <w:ind w:left="0" w:firstLine="0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147n2zr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Teste de Mercado (opcional)</w:t>
            </w:r>
          </w:hyperlink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_147n2zr \h </w:instrText>
            <w:fldChar w:fldCharType="separate"/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3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u w:val="single"/>
          <w:rtl w:val="0"/>
        </w:rPr>
        <w:t xml:space="preserve">Indicações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plano de negócios pode ser redigido em português ou inglês e não deve exceder 10 páginas (incluindo capa, índice</w:t>
      </w:r>
      <w:r w:rsidDel="00000000" w:rsidR="00000000" w:rsidRPr="00000000">
        <w:rPr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corpo do plano);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9" w:lineRule="auto"/>
        <w:ind w:left="720" w:right="0" w:hanging="360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Podem ser alteradas as cores e espaços do “Modelo de Plano de Negócios” de forma a incluir gráficos, tabelas, infografias, etc.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bookmarkStart w:colFirst="0" w:colLast="0" w:name="_qd5ayblj2lfe" w:id="1"/>
      <w:bookmarkEnd w:id="1"/>
      <w:r w:rsidDel="00000000" w:rsidR="00000000" w:rsidRPr="00000000">
        <w:rPr>
          <w:rtl w:val="0"/>
        </w:rPr>
        <w:t xml:space="preserve">Resposta às perguntas de apoio (em itálico) são indicativas e de resposta opcional, quando aplicável.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right="0"/>
        <w:jc w:val="left"/>
        <w:rPr/>
      </w:pPr>
      <w:bookmarkStart w:colFirst="0" w:colLast="0" w:name="_fbze8nous3n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30j0zll" w:id="3"/>
      <w:bookmarkEnd w:id="3"/>
      <w:r w:rsidDel="00000000" w:rsidR="00000000" w:rsidRPr="00000000">
        <w:rPr>
          <w:rtl w:val="0"/>
        </w:rPr>
        <w:t xml:space="preserve">Identificação do projeto</w:t>
      </w:r>
    </w:p>
    <w:p w:rsidR="00000000" w:rsidDel="00000000" w:rsidP="00000000" w:rsidRDefault="00000000" w:rsidRPr="00000000" w14:paraId="0000002B">
      <w:pPr>
        <w:ind w:left="36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5811"/>
        <w:tblGridChange w:id="0">
          <w:tblGrid>
            <w:gridCol w:w="2689"/>
            <w:gridCol w:w="5811"/>
          </w:tblGrid>
        </w:tblGridChange>
      </w:tblGrid>
      <w:tr>
        <w:trPr>
          <w:trHeight w:val="3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Tagline/slogan</w:t>
              <w:br w:type="textWrapping"/>
            </w:r>
            <w:r w:rsidDel="00000000" w:rsidR="00000000" w:rsidRPr="00000000">
              <w:rPr>
                <w:i w:val="1"/>
                <w:rtl w:val="0"/>
              </w:rPr>
              <w:t xml:space="preserve">(descrever projeto num máximo de 8 palavras)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promotor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 telefónico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Contacto e-mail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Ligação do promotor com a FCSH</w:t>
              <w:br w:type="textWrapping"/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1fob9te" w:id="4"/>
      <w:bookmarkEnd w:id="4"/>
      <w:r w:rsidDel="00000000" w:rsidR="00000000" w:rsidRPr="00000000">
        <w:rPr>
          <w:rtl w:val="0"/>
        </w:rPr>
        <w:t xml:space="preserve">Sumário Executivo</w:t>
      </w:r>
    </w:p>
    <w:p w:rsidR="00000000" w:rsidDel="00000000" w:rsidP="00000000" w:rsidRDefault="00000000" w:rsidRPr="00000000" w14:paraId="0000003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(Descrever sumariamente a ideia de negócio, destacando o problema/necessidade que identifica, qual a solução encontrada, quais as características inovadoras da ideia, qual o mercado alvo e resultados expectáveis – 150 palavras)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2et92p0" w:id="5"/>
      <w:bookmarkEnd w:id="5"/>
      <w:r w:rsidDel="00000000" w:rsidR="00000000" w:rsidRPr="00000000">
        <w:rPr>
          <w:rtl w:val="0"/>
        </w:rPr>
        <w:t xml:space="preserve">Qual o problema que procuram resolver </w:t>
      </w:r>
    </w:p>
    <w:p w:rsidR="00000000" w:rsidDel="00000000" w:rsidP="00000000" w:rsidRDefault="00000000" w:rsidRPr="00000000" w14:paraId="0000004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(Descrever o problema que pretende resolver com a sua ideia. Focar num problema de um potencial cliente. Se possível, quantifique o valor desse problema.)</w:t>
      </w:r>
    </w:p>
    <w:p w:rsidR="00000000" w:rsidDel="00000000" w:rsidP="00000000" w:rsidRDefault="00000000" w:rsidRPr="00000000" w14:paraId="00000043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y2mggtmbvk5g" w:id="6"/>
      <w:bookmarkEnd w:id="6"/>
      <w:r w:rsidDel="00000000" w:rsidR="00000000" w:rsidRPr="00000000">
        <w:rPr>
          <w:rtl w:val="0"/>
        </w:rPr>
        <w:t xml:space="preserve">Descrição do produto/serviço</w:t>
      </w:r>
    </w:p>
    <w:p w:rsidR="00000000" w:rsidDel="00000000" w:rsidP="00000000" w:rsidRDefault="00000000" w:rsidRPr="00000000" w14:paraId="00000045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(Descrever detalhadamente o produto/serviço enunciando as principais características e fase de desenvolvimento no momento da candidatura)</w:t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numPr>
          <w:ilvl w:val="0"/>
          <w:numId w:val="2"/>
        </w:numPr>
        <w:ind w:left="720" w:hanging="360"/>
        <w:rPr>
          <w:i w:val="1"/>
        </w:rPr>
      </w:pPr>
      <w:bookmarkStart w:colFirst="0" w:colLast="0" w:name="_tyjcwt" w:id="7"/>
      <w:bookmarkEnd w:id="7"/>
      <w:r w:rsidDel="00000000" w:rsidR="00000000" w:rsidRPr="00000000">
        <w:rPr>
          <w:rtl w:val="0"/>
        </w:rPr>
        <w:t xml:space="preserve">Modelo de Negócio – </w:t>
      </w:r>
      <w:r w:rsidDel="00000000" w:rsidR="00000000" w:rsidRPr="00000000">
        <w:rPr>
          <w:i w:val="1"/>
          <w:rtl w:val="0"/>
        </w:rPr>
        <w:t xml:space="preserve">Business Model Canvas</w:t>
      </w:r>
    </w:p>
    <w:p w:rsidR="00000000" w:rsidDel="00000000" w:rsidP="00000000" w:rsidRDefault="00000000" w:rsidRPr="00000000" w14:paraId="00000048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3dy6vkm" w:id="8"/>
      <w:bookmarkEnd w:id="8"/>
      <w:r w:rsidDel="00000000" w:rsidR="00000000" w:rsidRPr="00000000">
        <w:rPr>
          <w:rtl w:val="0"/>
        </w:rPr>
        <w:t xml:space="preserve">Proposta de Valor</w:t>
      </w:r>
    </w:p>
    <w:p w:rsidR="00000000" w:rsidDel="00000000" w:rsidP="00000000" w:rsidRDefault="00000000" w:rsidRPr="00000000" w14:paraId="0000004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(Qual a mais-valia do produto/serviço? Qual a solução que pretende apresentar? Que necessidade está a satisfazer? Que valor acrescenta ao cliente? O que é que o cliente ganha ao comprar o seu produto/serviço?)</w:t>
      </w:r>
    </w:p>
    <w:p w:rsidR="00000000" w:rsidDel="00000000" w:rsidP="00000000" w:rsidRDefault="00000000" w:rsidRPr="00000000" w14:paraId="0000004A">
      <w:pPr>
        <w:spacing w:after="0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1t3h5sf" w:id="9"/>
      <w:bookmarkEnd w:id="9"/>
      <w:r w:rsidDel="00000000" w:rsidR="00000000" w:rsidRPr="00000000">
        <w:rPr>
          <w:rtl w:val="0"/>
        </w:rPr>
        <w:t xml:space="preserve">Segmento de clientes </w:t>
      </w:r>
    </w:p>
    <w:p w:rsidR="00000000" w:rsidDel="00000000" w:rsidP="00000000" w:rsidRDefault="00000000" w:rsidRPr="00000000" w14:paraId="0000004C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(Para quem está a ser criado valor? Quem vai comprar o produto/serviço? Quem serão os principais clientes? Extra: identifique algumas personas/potenciais clientes. Identificar perfil de clientes mediante critérios comportamentais, demográficos, geográficos, estilo de vida, etc… Definir entre 1 a 4 segmentos de clientes.)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4d34og8" w:id="10"/>
      <w:bookmarkEnd w:id="10"/>
      <w:r w:rsidDel="00000000" w:rsidR="00000000" w:rsidRPr="00000000">
        <w:rPr>
          <w:rtl w:val="0"/>
        </w:rPr>
        <w:t xml:space="preserve">Relacionamento com clientes</w:t>
      </w:r>
    </w:p>
    <w:p w:rsidR="00000000" w:rsidDel="00000000" w:rsidP="00000000" w:rsidRDefault="00000000" w:rsidRPr="00000000" w14:paraId="0000004F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(Como vai ser o relacionamento com cada segmento de clientes? Qual será a principal estratégia de marketing para cada um dos segmentos?)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2s8eyo1" w:id="11"/>
      <w:bookmarkEnd w:id="11"/>
      <w:r w:rsidDel="00000000" w:rsidR="00000000" w:rsidRPr="00000000">
        <w:rPr>
          <w:rtl w:val="0"/>
        </w:rPr>
        <w:t xml:space="preserve">Canais de distribuição </w:t>
      </w:r>
    </w:p>
    <w:p w:rsidR="00000000" w:rsidDel="00000000" w:rsidP="00000000" w:rsidRDefault="00000000" w:rsidRPr="00000000" w14:paraId="00000052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(Como é que o produto/serviço vai chegar ao cliente? Quem vai distribuir o produto/serviço?) 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17dp8vu" w:id="12"/>
      <w:bookmarkEnd w:id="12"/>
      <w:r w:rsidDel="00000000" w:rsidR="00000000" w:rsidRPr="00000000">
        <w:rPr>
          <w:rtl w:val="0"/>
        </w:rPr>
        <w:t xml:space="preserve">Cadeia de produção / workflow</w:t>
      </w:r>
    </w:p>
    <w:p w:rsidR="00000000" w:rsidDel="00000000" w:rsidP="00000000" w:rsidRDefault="00000000" w:rsidRPr="00000000" w14:paraId="00000055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(Descrever, sucintamente, as fases necessárias para que o produto/serviço final chegue ao cliente)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60nknxsz539y" w:id="13"/>
      <w:bookmarkEnd w:id="13"/>
      <w:r w:rsidDel="00000000" w:rsidR="00000000" w:rsidRPr="00000000">
        <w:rPr>
          <w:rtl w:val="0"/>
        </w:rPr>
        <w:t xml:space="preserve">Atividades-chave</w:t>
      </w:r>
    </w:p>
    <w:p w:rsidR="00000000" w:rsidDel="00000000" w:rsidP="00000000" w:rsidRDefault="00000000" w:rsidRPr="00000000" w14:paraId="0000005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(Quais serão as atividades-chave necessárias para desenvolver o projeto? Quais as atividades em que a equipa promotora se vai focar/dar prioridade?)</w:t>
      </w:r>
    </w:p>
    <w:p w:rsidR="00000000" w:rsidDel="00000000" w:rsidP="00000000" w:rsidRDefault="00000000" w:rsidRPr="00000000" w14:paraId="0000005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</w:p>
    <w:p w:rsidR="00000000" w:rsidDel="00000000" w:rsidP="00000000" w:rsidRDefault="00000000" w:rsidRPr="00000000" w14:paraId="00000059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3rdcrjn" w:id="14"/>
      <w:bookmarkEnd w:id="14"/>
      <w:r w:rsidDel="00000000" w:rsidR="00000000" w:rsidRPr="00000000">
        <w:rPr>
          <w:rtl w:val="0"/>
        </w:rPr>
        <w:t xml:space="preserve">Recursos-chave para o desenvolvimento da ideia</w:t>
      </w:r>
    </w:p>
    <w:p w:rsidR="00000000" w:rsidDel="00000000" w:rsidP="00000000" w:rsidRDefault="00000000" w:rsidRPr="00000000" w14:paraId="0000005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(Que recursos são necessários para desenvolver o projeto?)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26in1rg" w:id="15"/>
      <w:bookmarkEnd w:id="15"/>
      <w:r w:rsidDel="00000000" w:rsidR="00000000" w:rsidRPr="00000000">
        <w:rPr>
          <w:rtl w:val="0"/>
        </w:rPr>
        <w:t xml:space="preserve">Parcerias-chave para o desenvolvimento da ideia</w:t>
      </w:r>
    </w:p>
    <w:p w:rsidR="00000000" w:rsidDel="00000000" w:rsidP="00000000" w:rsidRDefault="00000000" w:rsidRPr="00000000" w14:paraId="0000005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(Que parceiros são necessários? Quem vão ser os parceiros-chave? Que mais-valias acrescentarão ao projeto?)</w:t>
      </w:r>
    </w:p>
    <w:p w:rsidR="00000000" w:rsidDel="00000000" w:rsidP="00000000" w:rsidRDefault="00000000" w:rsidRPr="00000000" w14:paraId="0000005E">
      <w:pPr>
        <w:pStyle w:val="Heading2"/>
        <w:rPr/>
      </w:pPr>
      <w:bookmarkStart w:colFirst="0" w:colLast="0" w:name="_lnxbz9" w:id="16"/>
      <w:bookmarkEnd w:id="16"/>
      <w:r w:rsidDel="00000000" w:rsidR="00000000" w:rsidRPr="00000000">
        <w:rPr>
          <w:rFonts w:ascii="Calibri" w:cs="Calibri" w:eastAsia="Calibri" w:hAnsi="Calibri"/>
          <w:rtl w:val="0"/>
        </w:rPr>
        <w:t xml:space="preserve">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35nkun2" w:id="17"/>
      <w:bookmarkEnd w:id="17"/>
      <w:r w:rsidDel="00000000" w:rsidR="00000000" w:rsidRPr="00000000">
        <w:rPr>
          <w:rtl w:val="0"/>
        </w:rPr>
        <w:t xml:space="preserve">Instalações </w:t>
      </w:r>
    </w:p>
    <w:p w:rsidR="00000000" w:rsidDel="00000000" w:rsidP="00000000" w:rsidRDefault="00000000" w:rsidRPr="00000000" w14:paraId="0000006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(Onde pretende instalar o seu negócio? De que forma acha que poderia tirar proveito do espaço de incubação cedido pela NOVA FCSH?)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1ksv4uv" w:id="18"/>
      <w:bookmarkEnd w:id="18"/>
      <w:r w:rsidDel="00000000" w:rsidR="00000000" w:rsidRPr="00000000">
        <w:rPr>
          <w:rtl w:val="0"/>
        </w:rPr>
        <w:t xml:space="preserve">Calendarização</w:t>
      </w:r>
    </w:p>
    <w:p w:rsidR="00000000" w:rsidDel="00000000" w:rsidP="00000000" w:rsidRDefault="00000000" w:rsidRPr="00000000" w14:paraId="00000063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(Qual é a data em que pretende ter o produto/serviço pronto e quais as principais etapas até lá? Quando pretende lançar no mercado? Como vê o seu projeto daqui a 1, 3, 5 anos? Quais os objetivos a atingir para os primeiros 6 meses?)</w:t>
      </w:r>
    </w:p>
    <w:p w:rsidR="00000000" w:rsidDel="00000000" w:rsidP="00000000" w:rsidRDefault="00000000" w:rsidRPr="00000000" w14:paraId="0000006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</w:p>
    <w:p w:rsidR="00000000" w:rsidDel="00000000" w:rsidP="00000000" w:rsidRDefault="00000000" w:rsidRPr="00000000" w14:paraId="00000065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44sinio" w:id="19"/>
      <w:bookmarkEnd w:id="19"/>
      <w:r w:rsidDel="00000000" w:rsidR="00000000" w:rsidRPr="00000000">
        <w:rPr>
          <w:rtl w:val="0"/>
        </w:rPr>
        <w:t xml:space="preserve">Concorrência</w:t>
      </w:r>
    </w:p>
    <w:p w:rsidR="00000000" w:rsidDel="00000000" w:rsidP="00000000" w:rsidRDefault="00000000" w:rsidRPr="00000000" w14:paraId="00000066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2jxsxqh" w:id="20"/>
      <w:bookmarkEnd w:id="20"/>
      <w:r w:rsidDel="00000000" w:rsidR="00000000" w:rsidRPr="00000000">
        <w:rPr>
          <w:rtl w:val="0"/>
        </w:rPr>
        <w:t xml:space="preserve">Quais são os principais concorrentes?</w:t>
      </w:r>
    </w:p>
    <w:p w:rsidR="00000000" w:rsidDel="00000000" w:rsidP="00000000" w:rsidRDefault="00000000" w:rsidRPr="00000000" w14:paraId="00000067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(Identificar quais os produtos/serviços que possam ser concorrentes, bem como os seus preços, estratégias de promoção e canais de distribuição. Identifique produtos/serviço que possam satisfazer a mesma necessidade)</w:t>
      </w:r>
      <w:r w:rsidDel="00000000" w:rsidR="00000000" w:rsidRPr="00000000">
        <w:rPr>
          <w:i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rPr/>
      </w:pPr>
      <w:bookmarkStart w:colFirst="0" w:colLast="0" w:name="_z337ya" w:id="21"/>
      <w:bookmarkEnd w:id="21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3j2qqm3" w:id="22"/>
      <w:bookmarkEnd w:id="22"/>
      <w:r w:rsidDel="00000000" w:rsidR="00000000" w:rsidRPr="00000000">
        <w:rPr>
          <w:rtl w:val="0"/>
        </w:rPr>
        <w:t xml:space="preserve">Fator diferenciador</w:t>
      </w:r>
    </w:p>
    <w:p w:rsidR="00000000" w:rsidDel="00000000" w:rsidP="00000000" w:rsidRDefault="00000000" w:rsidRPr="00000000" w14:paraId="0000006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(O que faz o produto/serviço único? Porque é que alguém irá comprar o vosso produto e não o da concorrência?)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Tabela de comparação com a concorrência (exemplo opcional):</w:t>
      </w:r>
    </w:p>
    <w:tbl>
      <w:tblPr>
        <w:tblStyle w:val="Table2"/>
        <w:tblW w:w="85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8"/>
        <w:gridCol w:w="1700.8"/>
        <w:gridCol w:w="1700.8"/>
        <w:gridCol w:w="1700.8"/>
        <w:gridCol w:w="1700.8"/>
        <w:tblGridChange w:id="0">
          <w:tblGrid>
            <w:gridCol w:w="1700.8"/>
            <w:gridCol w:w="1700.8"/>
            <w:gridCol w:w="1700.8"/>
            <w:gridCol w:w="1700.8"/>
            <w:gridCol w:w="1700.8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Característica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Característica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Característica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Característica 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“O meu projeto”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>
                <w:color w:val="38761d"/>
              </w:rPr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Concorrente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>
                <w:color w:val="ff9900"/>
              </w:rPr>
            </w:pPr>
            <w:r w:rsidDel="00000000" w:rsidR="00000000" w:rsidRPr="00000000">
              <w:rPr>
                <w:color w:val="ff9900"/>
                <w:rtl w:val="0"/>
              </w:rPr>
              <w:t xml:space="preserve">😐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😥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Concorrente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Concorrente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ff9900"/>
                <w:rtl w:val="0"/>
              </w:rPr>
              <w:t xml:space="preserve">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color w:val="38761d"/>
                <w:rtl w:val="0"/>
              </w:rPr>
              <w:t xml:space="preserve">😀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1y810tw" w:id="23"/>
      <w:bookmarkEnd w:id="23"/>
      <w:r w:rsidDel="00000000" w:rsidR="00000000" w:rsidRPr="00000000">
        <w:rPr>
          <w:rtl w:val="0"/>
        </w:rPr>
        <w:t xml:space="preserve">Plano de Marketing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4i7ojhp" w:id="24"/>
      <w:bookmarkEnd w:id="24"/>
      <w:r w:rsidDel="00000000" w:rsidR="00000000" w:rsidRPr="00000000">
        <w:rPr>
          <w:rtl w:val="0"/>
        </w:rPr>
        <w:t xml:space="preserve">Estratégia de comunicação</w:t>
      </w:r>
    </w:p>
    <w:p w:rsidR="00000000" w:rsidDel="00000000" w:rsidP="00000000" w:rsidRDefault="00000000" w:rsidRPr="00000000" w14:paraId="00000089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(Como vai fazer com que os potenciais clientes fiquem a conhecer e comprem os seus produtos/serviços? Qual a estratégia de promoção do seu projeto? Como tenciona comunicar com os diferentes segmentos de clientes?)</w:t>
      </w:r>
    </w:p>
    <w:p w:rsidR="00000000" w:rsidDel="00000000" w:rsidP="00000000" w:rsidRDefault="00000000" w:rsidRPr="00000000" w14:paraId="0000008A">
      <w:pPr>
        <w:spacing w:after="0" w:lineRule="auto"/>
        <w:rPr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2xcytpi" w:id="25"/>
      <w:bookmarkEnd w:id="25"/>
      <w:r w:rsidDel="00000000" w:rsidR="00000000" w:rsidRPr="00000000">
        <w:rPr>
          <w:rtl w:val="0"/>
        </w:rPr>
        <w:t xml:space="preserve">Análise SWOT</w:t>
      </w:r>
      <w:r w:rsidDel="00000000" w:rsidR="00000000" w:rsidRPr="00000000">
        <w:rPr>
          <w:rtl w:val="0"/>
        </w:rPr>
      </w:r>
    </w:p>
    <w:tbl>
      <w:tblPr>
        <w:tblStyle w:val="Table3"/>
        <w:tblW w:w="931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25"/>
        <w:gridCol w:w="4590"/>
        <w:tblGridChange w:id="0">
          <w:tblGrid>
            <w:gridCol w:w="4725"/>
            <w:gridCol w:w="4590"/>
          </w:tblGrid>
        </w:tblGridChange>
      </w:tblGrid>
      <w:tr>
        <w:trPr>
          <w:trHeight w:val="500" w:hRule="atLeast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Pontos fortes: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Pontos fracos: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trHeight w:val="380" w:hRule="atLeast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Oportunidades: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hanging="72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Ameaças: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hanging="720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4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1ci93xb" w:id="26"/>
      <w:bookmarkEnd w:id="26"/>
      <w:r w:rsidDel="00000000" w:rsidR="00000000" w:rsidRPr="00000000">
        <w:rPr>
          <w:rtl w:val="0"/>
        </w:rPr>
        <w:t xml:space="preserve">Plano Financeiro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de apoio (opcional):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https://www.iapmei.pt/PRODUTOS-E-SERVICOS/Assistencia-Tecnica-e-Formacao/Ferramentas/Ferramenta-de-Avaliacao-de-Projetos-de-Investiment.aspx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97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3whwml4" w:id="27"/>
      <w:bookmarkEnd w:id="27"/>
      <w:r w:rsidDel="00000000" w:rsidR="00000000" w:rsidRPr="00000000">
        <w:rPr>
          <w:rtl w:val="0"/>
        </w:rPr>
        <w:t xml:space="preserve">Modelo de Negócio</w:t>
      </w:r>
    </w:p>
    <w:p w:rsidR="00000000" w:rsidDel="00000000" w:rsidP="00000000" w:rsidRDefault="00000000" w:rsidRPr="00000000" w14:paraId="00000098">
      <w:pPr>
        <w:ind w:left="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(Qual o seu modelo de negócio? Como vai monetizar o seu projeto? Alguns exemplos: Venda única, Subscrição, Marketplace, modelo freemium, publicidade, licenciamento, marca branca, affiliate, retalho, aluguer ou leasing)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qdmzi2l33sdl" w:id="28"/>
      <w:bookmarkEnd w:id="28"/>
      <w:r w:rsidDel="00000000" w:rsidR="00000000" w:rsidRPr="00000000">
        <w:rPr>
          <w:rtl w:val="0"/>
        </w:rPr>
        <w:t xml:space="preserve">Estrutura de Custos</w:t>
      </w:r>
    </w:p>
    <w:p w:rsidR="00000000" w:rsidDel="00000000" w:rsidP="00000000" w:rsidRDefault="00000000" w:rsidRPr="00000000" w14:paraId="0000009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(Qual é o custo estimado para produzir uma unidade do produto/serviço? Quais são os principais custos da atividade? Quais são os custos fixos/variáveis? Qual a estrutura de custos?)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2bn6wsx" w:id="29"/>
      <w:bookmarkEnd w:id="29"/>
      <w:r w:rsidDel="00000000" w:rsidR="00000000" w:rsidRPr="00000000">
        <w:rPr>
          <w:rtl w:val="0"/>
        </w:rPr>
        <w:t xml:space="preserve">Receitas </w:t>
      </w:r>
    </w:p>
    <w:p w:rsidR="00000000" w:rsidDel="00000000" w:rsidP="00000000" w:rsidRDefault="00000000" w:rsidRPr="00000000" w14:paraId="0000009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(Qual é o preço de venda ao público do produto/serviço? Quais serão as principais fontes de receita? Qual a quantidade de vendas expectável no 1º, 2º e 3º ano? Qual é a margem de lucro expectável (Lucro = Receitas – Despesas)? Qual a quantidade de vendas expectável para cobrir as despesas (break-even point)?)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qsh70q" w:id="30"/>
      <w:bookmarkEnd w:id="30"/>
      <w:r w:rsidDel="00000000" w:rsidR="00000000" w:rsidRPr="00000000">
        <w:rPr>
          <w:rtl w:val="0"/>
        </w:rPr>
        <w:t xml:space="preserve">Financiamento necessário</w:t>
      </w:r>
    </w:p>
    <w:p w:rsidR="00000000" w:rsidDel="00000000" w:rsidP="00000000" w:rsidRDefault="00000000" w:rsidRPr="00000000" w14:paraId="000000A0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(Qual será o montante de financiamento necessário para começar o negócio? (Exemplo: desenvolvimento do produto/serviço; registo de marca, patente, empresa; instalações, publicidade, fornecimento de serviços externos (subcontratos, energia, combustíveis, comunicações, material de escritório, seguros, comissões, publicidade, trabalhos personalizados, rendas, custos com pessoal...)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3as4poj" w:id="31"/>
      <w:bookmarkEnd w:id="31"/>
      <w:r w:rsidDel="00000000" w:rsidR="00000000" w:rsidRPr="00000000">
        <w:rPr>
          <w:rtl w:val="0"/>
        </w:rPr>
        <w:t xml:space="preserve">Aplicação prevista para o valor do Prémio?</w:t>
      </w:r>
    </w:p>
    <w:p w:rsidR="00000000" w:rsidDel="00000000" w:rsidP="00000000" w:rsidRDefault="00000000" w:rsidRPr="00000000" w14:paraId="000000A3">
      <w:pPr>
        <w:pStyle w:val="Heading2"/>
        <w:rPr>
          <w:rFonts w:ascii="Calibri" w:cs="Calibri" w:eastAsia="Calibri" w:hAnsi="Calibri"/>
        </w:rPr>
      </w:pPr>
      <w:bookmarkStart w:colFirst="0" w:colLast="0" w:name="_1pxezwc" w:id="32"/>
      <w:bookmarkEnd w:id="32"/>
      <w:r w:rsidDel="00000000" w:rsidR="00000000" w:rsidRPr="00000000">
        <w:rPr>
          <w:rFonts w:ascii="Calibri" w:cs="Calibri" w:eastAsia="Calibri" w:hAnsi="Calibri"/>
          <w:rtl w:val="0"/>
        </w:rPr>
        <w:t xml:space="preserve">     </w:t>
      </w:r>
    </w:p>
    <w:p w:rsidR="00000000" w:rsidDel="00000000" w:rsidP="00000000" w:rsidRDefault="00000000" w:rsidRPr="00000000" w14:paraId="000000A4">
      <w:pPr>
        <w:pStyle w:val="Heading1"/>
        <w:numPr>
          <w:ilvl w:val="0"/>
          <w:numId w:val="2"/>
        </w:numPr>
        <w:ind w:left="720" w:hanging="360"/>
        <w:rPr/>
      </w:pPr>
      <w:bookmarkStart w:colFirst="0" w:colLast="0" w:name="_49x2ik5" w:id="33"/>
      <w:bookmarkEnd w:id="33"/>
      <w:r w:rsidDel="00000000" w:rsidR="00000000" w:rsidRPr="00000000">
        <w:rPr>
          <w:rtl w:val="0"/>
        </w:rPr>
        <w:t xml:space="preserve">Equipa</w:t>
      </w:r>
    </w:p>
    <w:p w:rsidR="00000000" w:rsidDel="00000000" w:rsidP="00000000" w:rsidRDefault="00000000" w:rsidRPr="00000000" w14:paraId="000000A5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2p2csry" w:id="34"/>
      <w:bookmarkEnd w:id="34"/>
      <w:r w:rsidDel="00000000" w:rsidR="00000000" w:rsidRPr="00000000">
        <w:rPr>
          <w:rtl w:val="0"/>
        </w:rPr>
        <w:t xml:space="preserve">Organograma da equipa de gestão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312420</wp:posOffset>
                </wp:positionV>
                <wp:extent cx="5391150" cy="80010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55188" y="3384713"/>
                          <a:ext cx="53816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312420</wp:posOffset>
                </wp:positionV>
                <wp:extent cx="5391150" cy="800100"/>
                <wp:effectExtent b="0" l="0" r="0" t="0"/>
                <wp:wrapSquare wrapText="bothSides" distB="45720" distT="4572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91150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6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Style w:val="Heading2"/>
        <w:numPr>
          <w:ilvl w:val="1"/>
          <w:numId w:val="2"/>
        </w:numPr>
        <w:ind w:left="1080" w:hanging="720"/>
        <w:rPr/>
      </w:pPr>
      <w:bookmarkStart w:colFirst="0" w:colLast="0" w:name="_afaxojvgpwgd" w:id="35"/>
      <w:bookmarkEnd w:id="35"/>
      <w:r w:rsidDel="00000000" w:rsidR="00000000" w:rsidRPr="00000000">
        <w:rPr>
          <w:rtl w:val="0"/>
        </w:rPr>
        <w:t xml:space="preserve">Breve descrição do papel de cada membro na equipa </w:t>
      </w:r>
    </w:p>
    <w:p w:rsidR="00000000" w:rsidDel="00000000" w:rsidP="00000000" w:rsidRDefault="00000000" w:rsidRPr="00000000" w14:paraId="000000A8">
      <w:pPr>
        <w:ind w:left="1080" w:firstLine="0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(incluindo nome, função na equipa e breve descrição com máximo de 100 palavras por pessoa com relevância para o projeto)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numPr>
          <w:ilvl w:val="1"/>
          <w:numId w:val="2"/>
        </w:numPr>
        <w:ind w:left="1080" w:hanging="720"/>
        <w:rPr>
          <w:color w:val="2e75b5"/>
          <w:sz w:val="26"/>
          <w:szCs w:val="26"/>
        </w:rPr>
      </w:pPr>
      <w:bookmarkStart w:colFirst="0" w:colLast="0" w:name="_bk4mkndkdra6" w:id="36"/>
      <w:bookmarkEnd w:id="36"/>
      <w:r w:rsidDel="00000000" w:rsidR="00000000" w:rsidRPr="00000000">
        <w:rPr>
          <w:rtl w:val="0"/>
        </w:rPr>
        <w:t xml:space="preserve">Qual a ligação da equipa com a NOVA FCSH?</w:t>
      </w:r>
    </w:p>
    <w:p w:rsidR="00000000" w:rsidDel="00000000" w:rsidP="00000000" w:rsidRDefault="00000000" w:rsidRPr="00000000" w14:paraId="000000AC">
      <w:pPr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(Indicar número de aluno, curso e ano de frequência/conclusão)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numPr>
          <w:ilvl w:val="1"/>
          <w:numId w:val="2"/>
        </w:numPr>
        <w:ind w:left="1080" w:hanging="720"/>
        <w:rPr>
          <w:color w:val="2e75b5"/>
          <w:sz w:val="26"/>
          <w:szCs w:val="26"/>
        </w:rPr>
      </w:pPr>
      <w:bookmarkStart w:colFirst="0" w:colLast="0" w:name="_wkyn1kn4o97g" w:id="37"/>
      <w:bookmarkEnd w:id="37"/>
      <w:r w:rsidDel="00000000" w:rsidR="00000000" w:rsidRPr="00000000">
        <w:rPr>
          <w:rtl w:val="0"/>
        </w:rPr>
        <w:t xml:space="preserve">Qual é o ingrediente secreto da equipa?</w:t>
      </w:r>
    </w:p>
    <w:p w:rsidR="00000000" w:rsidDel="00000000" w:rsidP="00000000" w:rsidRDefault="00000000" w:rsidRPr="00000000" w14:paraId="000000B0">
      <w:pPr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(O que faz a vossa equipa especial?)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numPr>
          <w:ilvl w:val="1"/>
          <w:numId w:val="2"/>
        </w:numPr>
        <w:ind w:left="1080" w:hanging="720"/>
      </w:pPr>
      <w:bookmarkStart w:colFirst="0" w:colLast="0" w:name="_wnh9zhn2l1zp" w:id="38"/>
      <w:bookmarkEnd w:id="38"/>
      <w:r w:rsidDel="00000000" w:rsidR="00000000" w:rsidRPr="00000000">
        <w:rPr>
          <w:rtl w:val="0"/>
        </w:rPr>
        <w:t xml:space="preserve">Disponibilidade para frequentar curso “Da ideia ao plano de negócios” </w:t>
      </w:r>
    </w:p>
    <w:p w:rsidR="00000000" w:rsidDel="00000000" w:rsidP="00000000" w:rsidRDefault="00000000" w:rsidRPr="00000000" w14:paraId="000000B3">
      <w:pPr>
        <w:ind w:left="1080" w:firstLine="0"/>
        <w:jc w:val="both"/>
        <w:rPr/>
      </w:pPr>
      <w:r w:rsidDel="00000000" w:rsidR="00000000" w:rsidRPr="00000000">
        <w:rPr>
          <w:i w:val="1"/>
          <w:rtl w:val="0"/>
        </w:rPr>
        <w:t xml:space="preserve">Entre os dias 13 e 23 de janeiro (segunda a quinta-feira das 17h30 às 20h30 | 23 de janeiro das 17h30 às 21h30)</w:t>
      </w:r>
      <w:r w:rsidDel="00000000" w:rsidR="00000000" w:rsidRPr="00000000">
        <w:rPr>
          <w:rtl w:val="0"/>
        </w:rPr>
        <w:br w:type="textWrapping"/>
        <w:br w:type="textWrapping"/>
        <w:t xml:space="preserve">⛍ Sim ⛍ Não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2"/>
        <w:numPr>
          <w:ilvl w:val="0"/>
          <w:numId w:val="2"/>
        </w:numPr>
        <w:ind w:left="720" w:hanging="360"/>
        <w:rPr>
          <w:sz w:val="32"/>
          <w:szCs w:val="32"/>
        </w:rPr>
      </w:pPr>
      <w:bookmarkStart w:colFirst="0" w:colLast="0" w:name="_147n2zr" w:id="39"/>
      <w:bookmarkEnd w:id="39"/>
      <w:r w:rsidDel="00000000" w:rsidR="00000000" w:rsidRPr="00000000">
        <w:rPr>
          <w:sz w:val="32"/>
          <w:szCs w:val="32"/>
          <w:rtl w:val="0"/>
        </w:rPr>
        <w:t xml:space="preserve">Teste de Mercado (opcional)</w:t>
      </w:r>
    </w:p>
    <w:p w:rsidR="00000000" w:rsidDel="00000000" w:rsidP="00000000" w:rsidRDefault="00000000" w:rsidRPr="00000000" w14:paraId="000000B6">
      <w:pPr>
        <w:jc w:val="both"/>
        <w:rPr/>
      </w:pPr>
      <w:r w:rsidDel="00000000" w:rsidR="00000000" w:rsidRPr="00000000">
        <w:rPr>
          <w:i w:val="1"/>
          <w:rtl w:val="0"/>
        </w:rPr>
        <w:t xml:space="preserve">(Exponha qual a recetividade que os clientes ou potenciais clientes tiveram relativamente ao produto/serviço. Exemplo: Já foi feito algum contacto com algum potencial fornecedor ou consumidor? Já foi feito algum contacto com alguma potencial parceria? Já foi feito algum inquérito a potenciais clientes? Já foi feita alguma venda?)</w:t>
      </w:r>
      <w:r w:rsidDel="00000000" w:rsidR="00000000" w:rsidRPr="00000000">
        <w:rPr>
          <w:rtl w:val="0"/>
        </w:rPr>
      </w:r>
    </w:p>
    <w:sectPr>
      <w:footerReference r:id="rId11" w:type="default"/>
      <w:pgSz w:h="16838" w:w="11906"/>
      <w:pgMar w:bottom="1417" w:top="1417" w:left="1701" w:right="1701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  <w:rtl w:val="0"/>
      </w:rPr>
      <w:t xml:space="preserve">Modelo de Plano de Negócios – Prémio </w:t>
    </w:r>
    <w:r w:rsidDel="00000000" w:rsidR="00000000" w:rsidRPr="00000000">
      <w:rPr>
        <w:color w:val="a6a6a6"/>
        <w:sz w:val="18"/>
        <w:szCs w:val="18"/>
        <w:rtl w:val="0"/>
      </w:rPr>
      <w:t xml:space="preserve">Melhor Ideia de Negócio - NOVA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a6a6a6"/>
        <w:sz w:val="18"/>
        <w:szCs w:val="18"/>
        <w:u w:val="none"/>
        <w:shd w:fill="auto" w:val="clear"/>
        <w:vertAlign w:val="baseline"/>
        <w:rtl w:val="0"/>
      </w:rPr>
      <w:t xml:space="preserve">FCSH/Santander Universidades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hyperlink" Target="https://www.iapmei.pt/PRODUTOS-E-SERVICOS/Assistencia-Tecnica-e-Formacao/Ferramentas/Ferramenta-de-Avaliacao-de-Projetos-de-Investiment.aspx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